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0A" w:rsidRDefault="0067450A" w:rsidP="00BF1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3C5B12">
        <w:rPr>
          <w:rFonts w:ascii="Times New Roman" w:hAnsi="Times New Roman" w:cs="Times New Roman"/>
          <w:color w:val="auto"/>
          <w:sz w:val="24"/>
          <w:szCs w:val="24"/>
        </w:rPr>
        <w:t>ООО «СТН-Энергосети»</w:t>
      </w:r>
    </w:p>
    <w:p w:rsidR="00806C78" w:rsidRPr="0067450A" w:rsidRDefault="00806C78" w:rsidP="0067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СОСТАВЛЕНИЕ АКТОВ СОГЛАСОВАНИЯ ТЕХНОЛОГИЧЕСКОЙ И (ИЛИ) АВАРИЙНОЙ БРОНИ</w:t>
      </w:r>
    </w:p>
    <w:p w:rsidR="000653F9" w:rsidRPr="0067450A" w:rsidRDefault="000653F9" w:rsidP="0067450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4BD8" w:rsidRPr="0067450A" w:rsidRDefault="008C2E25" w:rsidP="0067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67450A">
        <w:rPr>
          <w:rFonts w:ascii="Times New Roman" w:hAnsi="Times New Roman" w:cs="Times New Roman"/>
          <w:sz w:val="24"/>
          <w:szCs w:val="24"/>
        </w:rPr>
        <w:t>Ю</w:t>
      </w:r>
      <w:r w:rsidR="00584BD8" w:rsidRPr="0067450A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67450A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67450A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674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50A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67450A">
        <w:rPr>
          <w:rFonts w:ascii="Times New Roman" w:hAnsi="Times New Roman" w:cs="Times New Roman"/>
          <w:sz w:val="24"/>
          <w:szCs w:val="24"/>
        </w:rPr>
        <w:t xml:space="preserve"> устройства которых присоединены к электрическим сетям </w:t>
      </w:r>
      <w:r w:rsidR="003C5B12">
        <w:rPr>
          <w:rFonts w:ascii="Times New Roman" w:hAnsi="Times New Roman" w:cs="Times New Roman"/>
          <w:i/>
          <w:sz w:val="24"/>
          <w:szCs w:val="24"/>
        </w:rPr>
        <w:t>ООО «СТН-Энергосети»</w:t>
      </w:r>
      <w:r w:rsidR="0067450A" w:rsidRPr="0067450A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67450A">
        <w:rPr>
          <w:rFonts w:ascii="Times New Roman" w:hAnsi="Times New Roman" w:cs="Times New Roman"/>
          <w:sz w:val="24"/>
          <w:szCs w:val="24"/>
        </w:rPr>
        <w:t>.</w:t>
      </w:r>
    </w:p>
    <w:p w:rsidR="005B627E" w:rsidRPr="0067450A" w:rsidRDefault="008C2E25" w:rsidP="006745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674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50A">
        <w:rPr>
          <w:rFonts w:ascii="Times New Roman" w:hAnsi="Times New Roman" w:cs="Times New Roman"/>
          <w:sz w:val="24"/>
          <w:szCs w:val="24"/>
        </w:rPr>
        <w:t>П</w:t>
      </w:r>
      <w:r w:rsidR="00584BD8" w:rsidRPr="0067450A">
        <w:rPr>
          <w:rFonts w:ascii="Times New Roman" w:hAnsi="Times New Roman" w:cs="Times New Roman"/>
          <w:sz w:val="24"/>
          <w:szCs w:val="24"/>
        </w:rPr>
        <w:t xml:space="preserve">лата не </w:t>
      </w:r>
      <w:r w:rsidR="009C03F8" w:rsidRPr="0067450A">
        <w:rPr>
          <w:rFonts w:ascii="Times New Roman" w:hAnsi="Times New Roman" w:cs="Times New Roman"/>
          <w:sz w:val="24"/>
          <w:szCs w:val="24"/>
        </w:rPr>
        <w:t>вз</w:t>
      </w:r>
      <w:r w:rsidR="009C03F8">
        <w:rPr>
          <w:rFonts w:ascii="Times New Roman" w:hAnsi="Times New Roman" w:cs="Times New Roman"/>
          <w:sz w:val="24"/>
          <w:szCs w:val="24"/>
        </w:rPr>
        <w:t>и</w:t>
      </w:r>
      <w:r w:rsidR="009C03F8" w:rsidRPr="0067450A">
        <w:rPr>
          <w:rFonts w:ascii="Times New Roman" w:hAnsi="Times New Roman" w:cs="Times New Roman"/>
          <w:sz w:val="24"/>
          <w:szCs w:val="24"/>
        </w:rPr>
        <w:t>мается</w:t>
      </w:r>
      <w:r w:rsidR="00584BD8" w:rsidRPr="0067450A">
        <w:rPr>
          <w:rFonts w:ascii="Times New Roman" w:hAnsi="Times New Roman" w:cs="Times New Roman"/>
          <w:sz w:val="24"/>
          <w:szCs w:val="24"/>
        </w:rPr>
        <w:t>.</w:t>
      </w:r>
    </w:p>
    <w:p w:rsidR="00B04094" w:rsidRPr="0067450A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67450A">
        <w:rPr>
          <w:rFonts w:ascii="Times New Roman" w:hAnsi="Times New Roman" w:cs="Times New Roman"/>
          <w:sz w:val="24"/>
          <w:szCs w:val="24"/>
        </w:rPr>
        <w:t xml:space="preserve"> </w:t>
      </w:r>
      <w:r w:rsidR="00806C78" w:rsidRPr="0067450A">
        <w:rPr>
          <w:rFonts w:ascii="Times New Roman" w:hAnsi="Times New Roman" w:cs="Times New Roman"/>
          <w:sz w:val="24"/>
          <w:szCs w:val="24"/>
        </w:rPr>
        <w:t xml:space="preserve">присоединение к электрическим сетям </w:t>
      </w:r>
      <w:r w:rsidR="003C5B12">
        <w:rPr>
          <w:rFonts w:ascii="Times New Roman" w:hAnsi="Times New Roman" w:cs="Times New Roman"/>
          <w:i/>
          <w:sz w:val="24"/>
          <w:szCs w:val="24"/>
        </w:rPr>
        <w:t>ООО «СТН-Энергосети»</w:t>
      </w:r>
      <w:r w:rsidR="00806C78" w:rsidRPr="0067450A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proofErr w:type="spellStart"/>
      <w:r w:rsidR="00806C78" w:rsidRPr="0067450A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06C78" w:rsidRPr="0067450A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="00C77A7F">
        <w:rPr>
          <w:rFonts w:ascii="Times New Roman" w:hAnsi="Times New Roman" w:cs="Times New Roman"/>
          <w:sz w:val="24"/>
          <w:szCs w:val="24"/>
        </w:rPr>
        <w:t xml:space="preserve"> (непосредственно или опосредованно)</w:t>
      </w:r>
      <w:r w:rsidR="00C72491">
        <w:rPr>
          <w:rFonts w:ascii="Times New Roman" w:hAnsi="Times New Roman" w:cs="Times New Roman"/>
          <w:sz w:val="24"/>
          <w:szCs w:val="24"/>
        </w:rPr>
        <w:t xml:space="preserve">, </w:t>
      </w:r>
      <w:r w:rsidR="00F115A9">
        <w:rPr>
          <w:rFonts w:ascii="Times New Roman" w:hAnsi="Times New Roman" w:cs="Times New Roman"/>
          <w:sz w:val="24"/>
          <w:szCs w:val="24"/>
        </w:rPr>
        <w:t>п.14.2 правил тех</w:t>
      </w:r>
      <w:r w:rsidR="00CA4245">
        <w:rPr>
          <w:rFonts w:ascii="Times New Roman" w:hAnsi="Times New Roman" w:cs="Times New Roman"/>
          <w:sz w:val="24"/>
          <w:szCs w:val="24"/>
        </w:rPr>
        <w:t>.</w:t>
      </w:r>
      <w:r w:rsidR="00024043">
        <w:rPr>
          <w:rFonts w:ascii="Times New Roman" w:hAnsi="Times New Roman" w:cs="Times New Roman"/>
          <w:sz w:val="24"/>
          <w:szCs w:val="24"/>
        </w:rPr>
        <w:t xml:space="preserve"> </w:t>
      </w:r>
      <w:r w:rsidR="00F115A9">
        <w:rPr>
          <w:rFonts w:ascii="Times New Roman" w:hAnsi="Times New Roman" w:cs="Times New Roman"/>
          <w:sz w:val="24"/>
          <w:szCs w:val="24"/>
        </w:rPr>
        <w:t>присоединения</w:t>
      </w:r>
      <w:r w:rsidR="00B04094" w:rsidRPr="006745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E25" w:rsidRPr="0067450A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67450A">
        <w:rPr>
          <w:rFonts w:ascii="Times New Roman" w:hAnsi="Times New Roman" w:cs="Times New Roman"/>
          <w:sz w:val="24"/>
          <w:szCs w:val="24"/>
        </w:rPr>
        <w:t xml:space="preserve"> </w:t>
      </w:r>
      <w:r w:rsidR="00664ED5" w:rsidRPr="0067450A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</w:t>
      </w:r>
      <w:r w:rsidRPr="0067450A">
        <w:rPr>
          <w:rFonts w:ascii="Times New Roman" w:hAnsi="Times New Roman" w:cs="Times New Roman"/>
          <w:sz w:val="24"/>
          <w:szCs w:val="24"/>
        </w:rPr>
        <w:t>.</w:t>
      </w:r>
    </w:p>
    <w:p w:rsidR="000825BA" w:rsidRPr="0067450A" w:rsidRDefault="000825BA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C96872">
        <w:rPr>
          <w:rFonts w:ascii="Times New Roman" w:hAnsi="Times New Roman" w:cs="Times New Roman"/>
          <w:sz w:val="24"/>
          <w:szCs w:val="24"/>
        </w:rPr>
        <w:t>10 рабочих дней</w:t>
      </w:r>
      <w:r w:rsidRPr="0067450A">
        <w:rPr>
          <w:rFonts w:ascii="Times New Roman" w:hAnsi="Times New Roman" w:cs="Times New Roman"/>
          <w:sz w:val="24"/>
          <w:szCs w:val="24"/>
        </w:rPr>
        <w:t xml:space="preserve"> 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 дней.</w:t>
      </w:r>
    </w:p>
    <w:p w:rsidR="000653F9" w:rsidRPr="0067450A" w:rsidRDefault="008C2E25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1"/>
        <w:gridCol w:w="2743"/>
        <w:gridCol w:w="2265"/>
        <w:gridCol w:w="1764"/>
        <w:gridCol w:w="2631"/>
      </w:tblGrid>
      <w:tr w:rsidR="00CA183B" w:rsidRPr="0067450A" w:rsidTr="00674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1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67450A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67450A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CA183B" w:rsidRPr="0067450A" w:rsidRDefault="00CA183B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Формирование потребителем проекта акта согласования технологической и (или) аварийной брони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280BDC" w:rsidRDefault="00280BDC" w:rsidP="00280BDC">
            <w:pPr>
              <w:autoSpaceDE w:val="0"/>
              <w:autoSpaceDN w:val="0"/>
              <w:adjustRightInd w:val="0"/>
              <w:ind w:firstLine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потребитель электрической энергии (мощности), ограничение режима потребления электрической энергии (мощности) которого может привести к возникновению угрозы жизни и здоровью людей, экологической безопасности, безопасности государства и (или) необратимому нарушению непрерывных технологических процессов, в том числе потребитель электрической энергии, </w:t>
            </w:r>
            <w:r>
              <w:rPr>
                <w:rFonts w:ascii="Times New Roman" w:hAnsi="Times New Roman" w:cs="Times New Roman"/>
              </w:rPr>
              <w:lastRenderedPageBreak/>
              <w:t xml:space="preserve">частичное или полное ограничение режима потребления электрической энергии (мощности) которого может привести к экономическим, экологическим, социальным последствиям, относящийся к категориям, определенным в </w:t>
            </w:r>
            <w:hyperlink r:id="rId9" w:history="1">
              <w:r w:rsidRPr="00C96872">
                <w:rPr>
                  <w:rFonts w:ascii="Times New Roman" w:hAnsi="Times New Roman" w:cs="Times New Roman"/>
                </w:rPr>
                <w:t>приложении</w:t>
              </w:r>
              <w:proofErr w:type="gramEnd"/>
            </w:hyperlink>
            <w:r>
              <w:rPr>
                <w:rFonts w:ascii="Times New Roman" w:hAnsi="Times New Roman" w:cs="Times New Roman"/>
              </w:rPr>
              <w:t xml:space="preserve"> к Правилам полного и (или) частичного ограничения режима потребления электрической энергии</w:t>
            </w:r>
          </w:p>
          <w:p w:rsidR="00CA183B" w:rsidRPr="0067450A" w:rsidRDefault="00CA183B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60F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</w:t>
            </w:r>
          </w:p>
        </w:tc>
        <w:tc>
          <w:tcPr>
            <w:tcW w:w="791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проекта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9" w:type="pct"/>
            <w:tcBorders>
              <w:top w:val="double" w:sz="4" w:space="0" w:color="4F81BD" w:themeColor="accent1"/>
            </w:tcBorders>
          </w:tcPr>
          <w:p w:rsidR="00D03A6B" w:rsidRPr="00CA4245" w:rsidRDefault="00C72491" w:rsidP="00CA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14(2)</w:t>
            </w:r>
            <w:r w:rsidR="00B6145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61453" w:rsidRPr="0067450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61453">
              <w:rPr>
                <w:rFonts w:ascii="Times New Roman" w:eastAsia="Times New Roman" w:hAnsi="Times New Roman" w:cs="Times New Roman"/>
                <w:lang w:eastAsia="ru-RU"/>
              </w:rPr>
              <w:t>(1) - 31</w:t>
            </w:r>
            <w:r w:rsidR="00B61453"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(4) </w:t>
            </w:r>
            <w:r w:rsidR="00B614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3A6B" w:rsidRPr="00CA4245">
              <w:rPr>
                <w:rFonts w:ascii="Times New Roman" w:eastAsia="Times New Roman" w:hAnsi="Times New Roman" w:cs="Times New Roman"/>
                <w:lang w:eastAsia="ru-RU"/>
              </w:rPr>
              <w:t xml:space="preserve">правил технологического присоединения </w:t>
            </w:r>
            <w:proofErr w:type="spellStart"/>
            <w:r w:rsidR="00D03A6B" w:rsidRPr="00CA4245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="00D03A6B" w:rsidRPr="00CA4245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    </w:r>
            <w:r w:rsidR="00D03A6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03A6B" w:rsidRPr="00CA4245">
              <w:rPr>
                <w:rFonts w:ascii="Times New Roman" w:eastAsia="Times New Roman" w:hAnsi="Times New Roman" w:cs="Times New Roman"/>
                <w:lang w:eastAsia="ru-RU"/>
              </w:rPr>
              <w:t>утвержденных</w:t>
            </w:r>
          </w:p>
          <w:p w:rsidR="00D03A6B" w:rsidRPr="00CA4245" w:rsidRDefault="00D03A6B" w:rsidP="00CA42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45">
              <w:rPr>
                <w:rFonts w:ascii="Times New Roman" w:eastAsia="Times New Roman" w:hAnsi="Times New Roman" w:cs="Times New Roman"/>
                <w:lang w:eastAsia="ru-RU"/>
              </w:rPr>
              <w:t>Постановлением Правительства</w:t>
            </w:r>
          </w:p>
          <w:p w:rsidR="00D03A6B" w:rsidRPr="00CA4245" w:rsidRDefault="00D03A6B" w:rsidP="00CA42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45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  <w:p w:rsidR="00D03A6B" w:rsidRPr="00CA4245" w:rsidRDefault="00D03A6B" w:rsidP="00CA42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45">
              <w:rPr>
                <w:rFonts w:ascii="Times New Roman" w:eastAsia="Times New Roman" w:hAnsi="Times New Roman" w:cs="Times New Roman"/>
                <w:lang w:eastAsia="ru-RU"/>
              </w:rPr>
              <w:t>от 27 декабря 2004 г. N 861</w:t>
            </w:r>
          </w:p>
          <w:p w:rsidR="00C72491" w:rsidRPr="0067450A" w:rsidRDefault="00C72491" w:rsidP="0067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E8D" w:rsidRPr="0067450A" w:rsidTr="0067450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8D2E8D" w:rsidRPr="0067450A" w:rsidRDefault="008D2E8D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67450A" w:rsidRDefault="00664ED5" w:rsidP="003C5B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потребителем </w:t>
            </w:r>
            <w:r w:rsidR="00660FAB">
              <w:rPr>
                <w:rFonts w:ascii="Times New Roman" w:eastAsia="Times New Roman" w:hAnsi="Times New Roman" w:cs="Times New Roman"/>
                <w:lang w:eastAsia="ru-RU"/>
              </w:rPr>
              <w:t xml:space="preserve"> (либо через ГП/ЭСК</w:t>
            </w:r>
            <w:proofErr w:type="gramStart"/>
            <w:r w:rsidR="00660FA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роекта Акта в </w:t>
            </w:r>
            <w:r w:rsidR="00BF19B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C5B12">
              <w:rPr>
                <w:rFonts w:ascii="Times New Roman" w:eastAsia="Times New Roman" w:hAnsi="Times New Roman" w:cs="Times New Roman"/>
                <w:lang w:eastAsia="ru-RU"/>
              </w:rPr>
              <w:t>ОО «СТН-Энергосети»</w:t>
            </w:r>
          </w:p>
        </w:tc>
        <w:tc>
          <w:tcPr>
            <w:tcW w:w="908" w:type="pct"/>
          </w:tcPr>
          <w:p w:rsidR="008D2E8D" w:rsidRPr="0067450A" w:rsidRDefault="008D2E8D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Потребитель направляет проект акта технологической и (или) аварийной брони, в том числе через гарантирующего поставщика (энергосбытовую организацию), с которым им заключен договор энергоснабжения, на рассмотрение </w:t>
            </w:r>
            <w:r w:rsidR="00C77A7F">
              <w:rPr>
                <w:rFonts w:ascii="Times New Roman" w:hAnsi="Times New Roman" w:cs="Times New Roman"/>
              </w:rPr>
              <w:t xml:space="preserve">в </w:t>
            </w:r>
            <w:r w:rsidR="003C5B12">
              <w:rPr>
                <w:rFonts w:ascii="Times New Roman" w:eastAsia="Times New Roman" w:hAnsi="Times New Roman" w:cs="Times New Roman"/>
                <w:lang w:eastAsia="ru-RU"/>
              </w:rPr>
              <w:t>ООО «СТН-Энергосети»</w:t>
            </w:r>
          </w:p>
        </w:tc>
        <w:tc>
          <w:tcPr>
            <w:tcW w:w="791" w:type="pct"/>
          </w:tcPr>
          <w:p w:rsidR="008D2E8D" w:rsidRPr="0067450A" w:rsidRDefault="00B564E5" w:rsidP="003412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9" w:type="pct"/>
          </w:tcPr>
          <w:p w:rsidR="00D03A6B" w:rsidRPr="008A4951" w:rsidRDefault="00664ED5" w:rsidP="00CA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Пункт 31(4) </w:t>
            </w:r>
            <w:r w:rsidR="00D03A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 xml:space="preserve">правил технологического присоединения </w:t>
            </w:r>
            <w:proofErr w:type="spellStart"/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    </w:r>
            <w:r w:rsidR="00D03A6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>утвержденных</w:t>
            </w:r>
          </w:p>
          <w:p w:rsidR="00D03A6B" w:rsidRPr="008A4951" w:rsidRDefault="00D03A6B" w:rsidP="00CA42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Постановлением Правительства</w:t>
            </w:r>
          </w:p>
          <w:p w:rsidR="00D03A6B" w:rsidRPr="008A4951" w:rsidRDefault="00D03A6B" w:rsidP="00CA42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  <w:p w:rsidR="00D03A6B" w:rsidRPr="008A4951" w:rsidRDefault="00D03A6B" w:rsidP="00CA42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от 27 декабря 2004 г. N 861</w:t>
            </w:r>
          </w:p>
          <w:p w:rsidR="008D2E8D" w:rsidRPr="0067450A" w:rsidRDefault="008D2E8D" w:rsidP="00C77A7F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E8D" w:rsidRPr="0067450A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8D2E8D" w:rsidRPr="0067450A" w:rsidRDefault="008D2E8D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</w:t>
            </w:r>
            <w:r w:rsidR="003C5B12">
              <w:rPr>
                <w:rFonts w:ascii="Times New Roman" w:eastAsia="Times New Roman" w:hAnsi="Times New Roman" w:cs="Times New Roman"/>
                <w:lang w:eastAsia="ru-RU"/>
              </w:rPr>
              <w:t>ООО «СТН-Энергосети»</w:t>
            </w:r>
            <w:r w:rsidR="003C5B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Акта  </w:t>
            </w:r>
          </w:p>
        </w:tc>
        <w:tc>
          <w:tcPr>
            <w:tcW w:w="908" w:type="pct"/>
          </w:tcPr>
          <w:p w:rsidR="008D2E8D" w:rsidRPr="0067450A" w:rsidRDefault="00C77A7F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Полученный от потребителя (ГП/ЭСО) проект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B564E5" w:rsidRPr="0067450A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>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</w:t>
            </w:r>
          </w:p>
        </w:tc>
        <w:tc>
          <w:tcPr>
            <w:tcW w:w="791" w:type="pct"/>
          </w:tcPr>
          <w:p w:rsidR="008D2E8D" w:rsidRPr="0067450A" w:rsidRDefault="00C77A7F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D2E8D" w:rsidRPr="0067450A" w:rsidRDefault="00FC139B" w:rsidP="00C77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>В течение 10 рабочих дней со дня получения проекта акта</w:t>
            </w:r>
          </w:p>
        </w:tc>
        <w:tc>
          <w:tcPr>
            <w:tcW w:w="919" w:type="pct"/>
          </w:tcPr>
          <w:p w:rsidR="00D03A6B" w:rsidRPr="008A4951" w:rsidRDefault="00FC139B" w:rsidP="00CA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Пункт 31(4) </w:t>
            </w:r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 xml:space="preserve">правил технологического присоединения </w:t>
            </w:r>
            <w:proofErr w:type="spellStart"/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    </w:r>
            <w:r w:rsidR="00D03A6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>утвержденных</w:t>
            </w:r>
          </w:p>
          <w:p w:rsidR="00D03A6B" w:rsidRPr="008A4951" w:rsidRDefault="00D03A6B" w:rsidP="00CA42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Постановлением Правительства</w:t>
            </w:r>
          </w:p>
          <w:p w:rsidR="00D03A6B" w:rsidRPr="008A4951" w:rsidRDefault="00D03A6B" w:rsidP="00CA42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  <w:p w:rsidR="00D03A6B" w:rsidRPr="008A4951" w:rsidRDefault="00D03A6B" w:rsidP="00CA42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от 27 декабря 2004 г. N 861</w:t>
            </w:r>
          </w:p>
          <w:p w:rsidR="008D2E8D" w:rsidRPr="0067450A" w:rsidRDefault="008D2E8D" w:rsidP="00CA4245">
            <w:pPr>
              <w:autoSpaceDE w:val="0"/>
              <w:autoSpaceDN w:val="0"/>
              <w:adjustRightInd w:val="0"/>
              <w:ind w:left="-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564E5" w:rsidRPr="0067450A" w:rsidTr="0067450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B564E5" w:rsidRPr="0067450A" w:rsidRDefault="00E70F7F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Проведение  осмотра (обследования) </w:t>
            </w:r>
            <w:proofErr w:type="spellStart"/>
            <w:r w:rsidRPr="0067450A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67450A">
              <w:rPr>
                <w:rFonts w:ascii="Times New Roman" w:hAnsi="Times New Roman" w:cs="Times New Roman"/>
              </w:rPr>
              <w:t xml:space="preserve"> устройств потребителя электрической </w:t>
            </w:r>
            <w:r w:rsidRPr="0067450A">
              <w:rPr>
                <w:rFonts w:ascii="Times New Roman" w:hAnsi="Times New Roman" w:cs="Times New Roman"/>
              </w:rPr>
              <w:lastRenderedPageBreak/>
              <w:t>энергии, объектов электроэнергетики</w:t>
            </w:r>
          </w:p>
        </w:tc>
        <w:tc>
          <w:tcPr>
            <w:tcW w:w="908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случае необходимости </w:t>
            </w:r>
            <w:r w:rsidRPr="0067450A">
              <w:rPr>
                <w:rFonts w:ascii="Times New Roman" w:hAnsi="Times New Roman" w:cs="Times New Roman"/>
              </w:rPr>
              <w:t xml:space="preserve">сетевая организация вправе осуществить осмотр (обследование) </w:t>
            </w:r>
            <w:proofErr w:type="spellStart"/>
            <w:r w:rsidRPr="0067450A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67450A">
              <w:rPr>
                <w:rFonts w:ascii="Times New Roman" w:hAnsi="Times New Roman" w:cs="Times New Roman"/>
              </w:rPr>
              <w:t xml:space="preserve"> устройств потребителя электрической энергии, </w:t>
            </w:r>
            <w:r w:rsidRPr="0067450A">
              <w:rPr>
                <w:rFonts w:ascii="Times New Roman" w:hAnsi="Times New Roman" w:cs="Times New Roman"/>
              </w:rPr>
              <w:lastRenderedPageBreak/>
              <w:t>объектов электроэнергетики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B564E5" w:rsidRPr="0067450A" w:rsidRDefault="00E70F7F" w:rsidP="00C77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="00B564E5" w:rsidRPr="0067450A">
              <w:rPr>
                <w:rFonts w:ascii="Times New Roman" w:hAnsi="Times New Roman" w:cs="Times New Roman"/>
              </w:rPr>
              <w:t>осмотр</w:t>
            </w:r>
            <w:r w:rsidRPr="0067450A">
              <w:rPr>
                <w:rFonts w:ascii="Times New Roman" w:hAnsi="Times New Roman" w:cs="Times New Roman"/>
              </w:rPr>
              <w:t>а</w:t>
            </w:r>
            <w:r w:rsidR="00B564E5" w:rsidRPr="0067450A">
              <w:rPr>
                <w:rFonts w:ascii="Times New Roman" w:hAnsi="Times New Roman" w:cs="Times New Roman"/>
              </w:rPr>
              <w:t xml:space="preserve"> (обследовани</w:t>
            </w:r>
            <w:r w:rsidRPr="0067450A">
              <w:rPr>
                <w:rFonts w:ascii="Times New Roman" w:hAnsi="Times New Roman" w:cs="Times New Roman"/>
              </w:rPr>
              <w:t>я</w:t>
            </w:r>
            <w:r w:rsidR="00B564E5" w:rsidRPr="0067450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B564E5" w:rsidRPr="0067450A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="00B564E5" w:rsidRPr="0067450A">
              <w:rPr>
                <w:rFonts w:ascii="Times New Roman" w:hAnsi="Times New Roman" w:cs="Times New Roman"/>
              </w:rPr>
              <w:t xml:space="preserve"> устройств потребителя электрической энергии, объектов электроэнергетики на </w:t>
            </w:r>
            <w:r w:rsidR="00B564E5" w:rsidRPr="0067450A">
              <w:rPr>
                <w:rFonts w:ascii="Times New Roman" w:hAnsi="Times New Roman" w:cs="Times New Roman"/>
              </w:rPr>
              <w:lastRenderedPageBreak/>
              <w:t xml:space="preserve">соответствие требованиям, предусмотренным </w:t>
            </w:r>
            <w:hyperlink r:id="rId10" w:history="1">
              <w:r w:rsidR="00C77A7F" w:rsidRPr="00C96872">
                <w:rPr>
                  <w:rFonts w:ascii="Times New Roman" w:hAnsi="Times New Roman" w:cs="Times New Roman"/>
                </w:rPr>
                <w:t>Правилами</w:t>
              </w:r>
            </w:hyperlink>
            <w:r w:rsidR="00C77A7F" w:rsidRPr="0067450A">
              <w:rPr>
                <w:rFonts w:ascii="Times New Roman" w:hAnsi="Times New Roman" w:cs="Times New Roman"/>
              </w:rPr>
              <w:t xml:space="preserve"> </w:t>
            </w:r>
            <w:r w:rsidR="00B564E5" w:rsidRPr="0067450A">
              <w:rPr>
                <w:rFonts w:ascii="Times New Roman" w:hAnsi="Times New Roman" w:cs="Times New Roman"/>
              </w:rPr>
              <w:t xml:space="preserve">разработки и применения </w:t>
            </w:r>
            <w:proofErr w:type="gramStart"/>
            <w:r w:rsidR="00B564E5" w:rsidRPr="0067450A">
              <w:rPr>
                <w:rFonts w:ascii="Times New Roman" w:hAnsi="Times New Roman" w:cs="Times New Roman"/>
              </w:rPr>
              <w:t>графиков аварийного ограничения режима потребления электрической энергии</w:t>
            </w:r>
            <w:proofErr w:type="gramEnd"/>
            <w:r w:rsidR="00B564E5" w:rsidRPr="0067450A">
              <w:rPr>
                <w:rFonts w:ascii="Times New Roman" w:hAnsi="Times New Roman" w:cs="Times New Roman"/>
              </w:rPr>
              <w:t xml:space="preserve"> и использования </w:t>
            </w:r>
            <w:r w:rsidRPr="0067450A">
              <w:rPr>
                <w:rFonts w:ascii="Times New Roman" w:hAnsi="Times New Roman" w:cs="Times New Roman"/>
              </w:rPr>
              <w:t>противоаварийной автоматики</w:t>
            </w:r>
            <w:r w:rsidR="00C77A7F">
              <w:rPr>
                <w:rFonts w:ascii="Times New Roman" w:hAnsi="Times New Roman" w:cs="Times New Roman"/>
              </w:rPr>
              <w:t>,</w:t>
            </w:r>
            <w:r w:rsidR="00C77A7F"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утвержденны</w:t>
            </w:r>
            <w:r w:rsidR="00C77A7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77A7F"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Минэнерго России от 06.06.2013 N 290</w:t>
            </w:r>
          </w:p>
        </w:tc>
        <w:tc>
          <w:tcPr>
            <w:tcW w:w="791" w:type="pct"/>
          </w:tcPr>
          <w:p w:rsidR="00B564E5" w:rsidRPr="0067450A" w:rsidRDefault="00C77A7F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E70F7F" w:rsidRPr="0067450A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 xml:space="preserve">Срок рассмотрения </w:t>
            </w:r>
            <w:r w:rsidR="008C64E4" w:rsidRPr="0067450A">
              <w:rPr>
                <w:rFonts w:ascii="Times New Roman" w:hAnsi="Times New Roman" w:cs="Times New Roman"/>
              </w:rPr>
              <w:t>Акта</w:t>
            </w:r>
            <w:r w:rsidR="00670BC7">
              <w:rPr>
                <w:rFonts w:ascii="Times New Roman" w:hAnsi="Times New Roman" w:cs="Times New Roman"/>
              </w:rPr>
              <w:t xml:space="preserve"> 10 дней,</w:t>
            </w:r>
            <w:r w:rsidR="008C64E4" w:rsidRPr="0067450A">
              <w:rPr>
                <w:rFonts w:ascii="Times New Roman" w:hAnsi="Times New Roman" w:cs="Times New Roman"/>
              </w:rPr>
              <w:t xml:space="preserve"> при проведении осмотра </w:t>
            </w:r>
            <w:r w:rsidRPr="0067450A">
              <w:rPr>
                <w:rFonts w:ascii="Times New Roman" w:hAnsi="Times New Roman" w:cs="Times New Roman"/>
              </w:rPr>
              <w:t xml:space="preserve">может быть продлен, но не более чем </w:t>
            </w:r>
            <w:r w:rsidRPr="0067450A">
              <w:rPr>
                <w:rFonts w:ascii="Times New Roman" w:hAnsi="Times New Roman" w:cs="Times New Roman"/>
              </w:rPr>
              <w:lastRenderedPageBreak/>
              <w:t>на 10 рабочих дней</w:t>
            </w:r>
          </w:p>
          <w:p w:rsidR="00B564E5" w:rsidRPr="0067450A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</w:tcPr>
          <w:p w:rsidR="00D03A6B" w:rsidRPr="008A4951" w:rsidRDefault="00E70F7F" w:rsidP="00CA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31(4) </w:t>
            </w:r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 xml:space="preserve">правил технологического присоединения </w:t>
            </w:r>
            <w:proofErr w:type="spellStart"/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потребителей электрической энергии, объектов по </w:t>
            </w:r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    </w:r>
            <w:r w:rsidR="00D03A6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>утвержденных</w:t>
            </w:r>
          </w:p>
          <w:p w:rsidR="00D03A6B" w:rsidRPr="008A4951" w:rsidRDefault="00D03A6B" w:rsidP="00CA42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Постановлением Правительства</w:t>
            </w:r>
          </w:p>
          <w:p w:rsidR="00D03A6B" w:rsidRPr="008A4951" w:rsidRDefault="00D03A6B" w:rsidP="00CA42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  <w:p w:rsidR="00D03A6B" w:rsidRPr="008A4951" w:rsidRDefault="00D03A6B" w:rsidP="00CA42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от 27 декабря 2004 г. N 861</w:t>
            </w:r>
          </w:p>
          <w:p w:rsidR="00B564E5" w:rsidRPr="0067450A" w:rsidRDefault="00B564E5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F7F" w:rsidRPr="0067450A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64E4" w:rsidRPr="0067450A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8C64E4" w:rsidRPr="0067450A" w:rsidRDefault="008C64E4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C64E4" w:rsidRPr="0067450A" w:rsidRDefault="008C64E4" w:rsidP="0067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 xml:space="preserve">Направление </w:t>
            </w:r>
            <w:r w:rsidR="001533DF" w:rsidRPr="0067450A">
              <w:rPr>
                <w:rFonts w:ascii="Times New Roman" w:hAnsi="Times New Roman" w:cs="Times New Roman"/>
              </w:rPr>
              <w:t xml:space="preserve">потребителю </w:t>
            </w:r>
            <w:r w:rsidRPr="0067450A">
              <w:rPr>
                <w:rFonts w:ascii="Times New Roman" w:hAnsi="Times New Roman" w:cs="Times New Roman"/>
              </w:rPr>
              <w:t xml:space="preserve">подписанного Акта </w:t>
            </w:r>
            <w:r w:rsidR="00EC6F80" w:rsidRPr="0067450A">
              <w:rPr>
                <w:rFonts w:ascii="Times New Roman" w:hAnsi="Times New Roman" w:cs="Times New Roman"/>
              </w:rPr>
              <w:t xml:space="preserve">согласования </w:t>
            </w:r>
            <w:r w:rsidRPr="0067450A">
              <w:rPr>
                <w:rFonts w:ascii="Times New Roman" w:hAnsi="Times New Roman" w:cs="Times New Roman"/>
              </w:rPr>
              <w:t>технологической и (или) аварийной брони</w:t>
            </w:r>
          </w:p>
        </w:tc>
        <w:tc>
          <w:tcPr>
            <w:tcW w:w="908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В случае согласования Акта со стороны сетевой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>Направление подписанного Акта согласования технологической и (или) аварийной брони</w:t>
            </w:r>
          </w:p>
        </w:tc>
        <w:tc>
          <w:tcPr>
            <w:tcW w:w="791" w:type="pct"/>
          </w:tcPr>
          <w:p w:rsidR="008C64E4" w:rsidRPr="0067450A" w:rsidRDefault="00C77A7F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Письменно. </w:t>
            </w:r>
            <w:r w:rsidR="00EC6F80" w:rsidRPr="0067450A">
              <w:rPr>
                <w:rFonts w:ascii="Times New Roman" w:eastAsia="Times New Roman" w:hAnsi="Times New Roman" w:cs="Times New Roman"/>
                <w:lang w:eastAsia="ru-RU"/>
              </w:rPr>
              <w:t>Акт, подписанный со стороны сетевой организации, направляется способом</w:t>
            </w:r>
            <w:r w:rsidR="00EC6F80" w:rsidRPr="0067450A">
              <w:rPr>
                <w:rFonts w:ascii="Times New Roman" w:hAnsi="Times New Roman" w:cs="Times New Roman"/>
              </w:rPr>
              <w:t xml:space="preserve">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>Не позднее 10 рабочих дней со дня получения проекта указанного акта</w:t>
            </w:r>
            <w:r w:rsidR="001533DF" w:rsidRPr="0067450A">
              <w:rPr>
                <w:rFonts w:ascii="Times New Roman" w:hAnsi="Times New Roman" w:cs="Times New Roman"/>
              </w:rPr>
              <w:t>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</w:tcPr>
          <w:p w:rsidR="00D03A6B" w:rsidRPr="008A4951" w:rsidRDefault="00EC6F80" w:rsidP="00CA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Пункт 31(4) </w:t>
            </w:r>
            <w:r w:rsidR="00D03A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 xml:space="preserve">правил технологического присоединения </w:t>
            </w:r>
            <w:proofErr w:type="spellStart"/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    </w:r>
            <w:r w:rsidR="00D03A6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03A6B" w:rsidRPr="008A4951">
              <w:rPr>
                <w:rFonts w:ascii="Times New Roman" w:eastAsia="Times New Roman" w:hAnsi="Times New Roman" w:cs="Times New Roman"/>
                <w:lang w:eastAsia="ru-RU"/>
              </w:rPr>
              <w:t>утвержденных</w:t>
            </w:r>
          </w:p>
          <w:p w:rsidR="00D03A6B" w:rsidRPr="008A4951" w:rsidRDefault="00D03A6B" w:rsidP="00CA42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Постановлением Правительства</w:t>
            </w:r>
          </w:p>
          <w:p w:rsidR="00D03A6B" w:rsidRPr="008A4951" w:rsidRDefault="00D03A6B" w:rsidP="00CA42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  <w:p w:rsidR="00D03A6B" w:rsidRPr="008A4951" w:rsidRDefault="00D03A6B" w:rsidP="00CA42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27 декабря 2004 г. N 861</w:t>
            </w:r>
          </w:p>
          <w:p w:rsidR="008C64E4" w:rsidRPr="0067450A" w:rsidRDefault="008C64E4" w:rsidP="00C77A7F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298" w:rsidRPr="0067450A" w:rsidTr="0067450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BE7298" w:rsidRPr="0067450A" w:rsidRDefault="001533DF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>Направление потребителю подписанного  А</w:t>
            </w:r>
            <w:r w:rsidR="008C64E4" w:rsidRPr="0067450A">
              <w:rPr>
                <w:rFonts w:ascii="Times New Roman" w:hAnsi="Times New Roman" w:cs="Times New Roman"/>
              </w:rPr>
              <w:t>кта с замечаниями</w:t>
            </w:r>
            <w:r w:rsidRPr="0067450A">
              <w:rPr>
                <w:rFonts w:ascii="Times New Roman" w:hAnsi="Times New Roman" w:cs="Times New Roman"/>
              </w:rPr>
              <w:t xml:space="preserve"> сетевой организацией</w:t>
            </w:r>
          </w:p>
        </w:tc>
        <w:tc>
          <w:tcPr>
            <w:tcW w:w="908" w:type="pct"/>
          </w:tcPr>
          <w:p w:rsidR="00BE7298" w:rsidRPr="0067450A" w:rsidRDefault="008C64E4" w:rsidP="00E344F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В случае несогласия сетевой организации с представленным </w:t>
            </w:r>
            <w:r w:rsidR="00E344F2">
              <w:rPr>
                <w:rFonts w:ascii="Times New Roman" w:hAnsi="Times New Roman" w:cs="Times New Roman"/>
              </w:rPr>
              <w:t>потребителем</w:t>
            </w:r>
            <w:r w:rsidR="00E344F2" w:rsidRPr="0067450A">
              <w:rPr>
                <w:rFonts w:ascii="Times New Roman" w:hAnsi="Times New Roman" w:cs="Times New Roman"/>
              </w:rPr>
              <w:t xml:space="preserve"> </w:t>
            </w:r>
            <w:r w:rsidRPr="0067450A">
              <w:rPr>
                <w:rFonts w:ascii="Times New Roman" w:hAnsi="Times New Roman" w:cs="Times New Roman"/>
              </w:rPr>
              <w:t xml:space="preserve">проектом </w:t>
            </w:r>
            <w:r w:rsidR="00EC6F80" w:rsidRPr="0067450A">
              <w:rPr>
                <w:rFonts w:ascii="Times New Roman" w:hAnsi="Times New Roman" w:cs="Times New Roman"/>
              </w:rPr>
              <w:t>А</w:t>
            </w:r>
            <w:r w:rsidRPr="0067450A">
              <w:rPr>
                <w:rFonts w:ascii="Times New Roman" w:hAnsi="Times New Roman" w:cs="Times New Roman"/>
              </w:rPr>
              <w:t>кта согласования технологической и (или) аварийной брони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BE7298" w:rsidRPr="0067450A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>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</w:t>
            </w:r>
            <w:r w:rsidR="001533DF" w:rsidRPr="0067450A">
              <w:rPr>
                <w:rFonts w:ascii="Times New Roman" w:hAnsi="Times New Roman" w:cs="Times New Roman"/>
              </w:rPr>
              <w:t xml:space="preserve"> замечаниях сетевой организации</w:t>
            </w:r>
          </w:p>
        </w:tc>
        <w:tc>
          <w:tcPr>
            <w:tcW w:w="791" w:type="pct"/>
          </w:tcPr>
          <w:p w:rsidR="00BE7298" w:rsidRPr="0067450A" w:rsidRDefault="00C77A7F" w:rsidP="006745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Письменно. </w:t>
            </w:r>
            <w:r w:rsidR="001533DF" w:rsidRPr="0067450A">
              <w:rPr>
                <w:rFonts w:ascii="Times New Roman" w:eastAsia="Times New Roman" w:hAnsi="Times New Roman" w:cs="Times New Roman"/>
                <w:lang w:eastAsia="ru-RU"/>
              </w:rPr>
              <w:t>Акт, подписанный со стороны сетевой организации с замечаниями, направляется способом</w:t>
            </w:r>
            <w:r w:rsidR="001533DF" w:rsidRPr="0067450A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BE7298" w:rsidRPr="0067450A" w:rsidRDefault="001533DF" w:rsidP="00C7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>Не позднее 10 рабочих дней со дня получения проекта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</w:tcPr>
          <w:p w:rsidR="00F115A9" w:rsidRPr="008A4951" w:rsidRDefault="001533DF" w:rsidP="00CA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Пункт 31(4) </w:t>
            </w:r>
            <w:r w:rsidR="00F115A9" w:rsidRPr="008A495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технологического присоединения </w:t>
            </w:r>
            <w:proofErr w:type="spellStart"/>
            <w:r w:rsidR="00F115A9" w:rsidRPr="008A4951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="00F115A9" w:rsidRPr="008A4951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    </w:r>
            <w:r w:rsidR="00F115A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115A9" w:rsidRPr="008A4951">
              <w:rPr>
                <w:rFonts w:ascii="Times New Roman" w:eastAsia="Times New Roman" w:hAnsi="Times New Roman" w:cs="Times New Roman"/>
                <w:lang w:eastAsia="ru-RU"/>
              </w:rPr>
              <w:t>утвержденных</w:t>
            </w:r>
          </w:p>
          <w:p w:rsidR="00F115A9" w:rsidRPr="008A4951" w:rsidRDefault="00F115A9" w:rsidP="00CA42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Постановлением Правительства</w:t>
            </w:r>
          </w:p>
          <w:p w:rsidR="00F115A9" w:rsidRPr="008A4951" w:rsidRDefault="00F115A9" w:rsidP="00CA42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  <w:p w:rsidR="00F115A9" w:rsidRPr="008A4951" w:rsidRDefault="00F115A9" w:rsidP="00CA42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от 27 декабря 2004 г. N 861</w:t>
            </w:r>
          </w:p>
          <w:p w:rsidR="00BE7298" w:rsidRPr="0067450A" w:rsidRDefault="00BE7298" w:rsidP="00CA4245">
            <w:pPr>
              <w:autoSpaceDE w:val="0"/>
              <w:autoSpaceDN w:val="0"/>
              <w:adjustRightInd w:val="0"/>
              <w:ind w:left="-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BC7" w:rsidRPr="0067450A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670BC7" w:rsidRPr="0067450A" w:rsidRDefault="00670BC7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670BC7" w:rsidRPr="0067450A" w:rsidRDefault="00670BC7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акта аварийной и технологиче</w:t>
            </w:r>
            <w:r w:rsidR="00024043">
              <w:rPr>
                <w:rFonts w:ascii="Times New Roman" w:hAnsi="Times New Roman" w:cs="Times New Roman"/>
              </w:rPr>
              <w:t>ской брон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08" w:type="pct"/>
          </w:tcPr>
          <w:p w:rsidR="00670BC7" w:rsidRDefault="00670BC7" w:rsidP="00670BC7">
            <w:pPr>
              <w:autoSpaceDE w:val="0"/>
              <w:autoSpaceDN w:val="0"/>
              <w:adjustRightInd w:val="0"/>
              <w:ind w:firstLine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при изменении схемы внутреннего электроснабжения потребителя и (или) категории надежности, если это не влечет изменение схемы внешнего электроснабжения </w:t>
            </w:r>
            <w:proofErr w:type="spellStart"/>
            <w:r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устройств;</w:t>
            </w:r>
          </w:p>
          <w:p w:rsidR="00670BC7" w:rsidRDefault="00670BC7" w:rsidP="00670BC7">
            <w:pPr>
              <w:autoSpaceDE w:val="0"/>
              <w:autoSpaceDN w:val="0"/>
              <w:adjustRightInd w:val="0"/>
              <w:ind w:firstLine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при изменении технологического процесса осуществляемой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 деятельности;</w:t>
            </w:r>
          </w:p>
          <w:p w:rsidR="00670BC7" w:rsidRDefault="00670BC7" w:rsidP="00670BC7">
            <w:pPr>
              <w:autoSpaceDE w:val="0"/>
              <w:autoSpaceDN w:val="0"/>
              <w:adjustRightInd w:val="0"/>
              <w:ind w:firstLine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в других случаях, которые определяются при составлении акта.</w:t>
            </w:r>
          </w:p>
          <w:p w:rsidR="00670BC7" w:rsidRPr="0067450A" w:rsidRDefault="00670BC7" w:rsidP="006745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670BC7" w:rsidRPr="0067450A" w:rsidRDefault="00670BC7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lastRenderedPageBreak/>
              <w:t xml:space="preserve">Потребитель направляет проект акта технологической и (или) аварийной брони, в том числе через гарантирующего поставщика (энергосбытовую организацию), с которым им заключен договор </w:t>
            </w:r>
            <w:r w:rsidRPr="0067450A">
              <w:rPr>
                <w:rFonts w:ascii="Times New Roman" w:hAnsi="Times New Roman" w:cs="Times New Roman"/>
              </w:rPr>
              <w:lastRenderedPageBreak/>
              <w:t xml:space="preserve">энергоснабжения, на рассмотрение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BD4882">
              <w:rPr>
                <w:rFonts w:ascii="Times New Roman" w:eastAsia="Times New Roman" w:hAnsi="Times New Roman" w:cs="Times New Roman"/>
                <w:lang w:eastAsia="ru-RU"/>
              </w:rPr>
              <w:t>ООО «СТН-Энергосети»</w:t>
            </w:r>
          </w:p>
        </w:tc>
        <w:tc>
          <w:tcPr>
            <w:tcW w:w="791" w:type="pct"/>
          </w:tcPr>
          <w:p w:rsidR="00670BC7" w:rsidRDefault="00670BC7" w:rsidP="006745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670BC7" w:rsidRPr="0067450A" w:rsidRDefault="00670BC7" w:rsidP="00C77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9" w:type="pct"/>
          </w:tcPr>
          <w:p w:rsidR="00670BC7" w:rsidRPr="008A4951" w:rsidRDefault="00670BC7" w:rsidP="00CA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45">
              <w:rPr>
                <w:rFonts w:ascii="Times New Roman" w:eastAsia="Times New Roman" w:hAnsi="Times New Roman" w:cs="Times New Roman"/>
                <w:lang w:eastAsia="ru-RU"/>
              </w:rPr>
              <w:t xml:space="preserve">П. 31(2) </w:t>
            </w: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 xml:space="preserve">правил технологического присоединения </w:t>
            </w:r>
            <w:proofErr w:type="spellStart"/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электросетевого хозяйства, принадлежащих сетевым организациям и иным лицам, к электрическим сетям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утвержденных</w:t>
            </w:r>
          </w:p>
          <w:p w:rsidR="00670BC7" w:rsidRPr="008A4951" w:rsidRDefault="00670BC7" w:rsidP="00CA42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Постановлением Правительства</w:t>
            </w:r>
          </w:p>
          <w:p w:rsidR="00670BC7" w:rsidRPr="008A4951" w:rsidRDefault="00670BC7" w:rsidP="00CA42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  <w:p w:rsidR="00670BC7" w:rsidRPr="008A4951" w:rsidRDefault="00670BC7" w:rsidP="00CA42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51">
              <w:rPr>
                <w:rFonts w:ascii="Times New Roman" w:eastAsia="Times New Roman" w:hAnsi="Times New Roman" w:cs="Times New Roman"/>
                <w:lang w:eastAsia="ru-RU"/>
              </w:rPr>
              <w:t>от 27 декабря 2004 г. N 861</w:t>
            </w:r>
          </w:p>
          <w:p w:rsidR="00670BC7" w:rsidRPr="0067450A" w:rsidRDefault="00670BC7" w:rsidP="00CA4245">
            <w:pPr>
              <w:autoSpaceDE w:val="0"/>
              <w:autoSpaceDN w:val="0"/>
              <w:adjustRightInd w:val="0"/>
              <w:ind w:left="-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A183B" w:rsidRDefault="00CA183B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72491" w:rsidRDefault="00C72491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72491" w:rsidRPr="0067450A" w:rsidRDefault="00C72491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D4882" w:rsidRDefault="00BD4882" w:rsidP="00BD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D4882" w:rsidRDefault="00BD4882" w:rsidP="00BD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882" w:rsidRDefault="00BD4882" w:rsidP="00BD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телефонного центра обслуживания ООО «СТН-Энергосети» 8 (831) 296-09-43 доб. 5802</w:t>
      </w:r>
    </w:p>
    <w:p w:rsidR="00BD4882" w:rsidRDefault="00BD4882" w:rsidP="00BD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11" w:history="1">
        <w:r>
          <w:rPr>
            <w:rStyle w:val="af2"/>
            <w:rFonts w:ascii="Times New Roman" w:hAnsi="Times New Roman" w:cs="Times New Roman"/>
            <w:lang w:val="en-US"/>
          </w:rPr>
          <w:t>office</w:t>
        </w:r>
        <w:r>
          <w:rPr>
            <w:rStyle w:val="af2"/>
            <w:rFonts w:ascii="Times New Roman" w:hAnsi="Times New Roman" w:cs="Times New Roman"/>
          </w:rPr>
          <w:t>@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stn</w:t>
        </w:r>
        <w:proofErr w:type="spellEnd"/>
        <w:r>
          <w:rPr>
            <w:rStyle w:val="af2"/>
            <w:rFonts w:ascii="Times New Roman" w:hAnsi="Times New Roman" w:cs="Times New Roman"/>
          </w:rPr>
          <w:t>-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energo</w:t>
        </w:r>
        <w:proofErr w:type="spellEnd"/>
        <w:r>
          <w:rPr>
            <w:rStyle w:val="af2"/>
            <w:rFonts w:ascii="Times New Roman" w:hAnsi="Times New Roman" w:cs="Times New Roman"/>
          </w:rPr>
          <w:t>.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BD4882" w:rsidRDefault="00BD4882" w:rsidP="00BD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сайта: http://stn-energo.ru</w:t>
      </w:r>
    </w:p>
    <w:p w:rsidR="00BD4882" w:rsidRDefault="00BD4882" w:rsidP="00BD488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>Адрес Центра обслуживания клиентов: г. Н. Новгород, ул. Максима Горького,117 оф. 508.</w:t>
      </w:r>
    </w:p>
    <w:p w:rsidR="00501711" w:rsidRPr="001963B2" w:rsidRDefault="00501711" w:rsidP="00F416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53F9" w:rsidRPr="0067450A" w:rsidRDefault="000653F9" w:rsidP="00C10928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67450A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AE" w:rsidRDefault="00970CAE" w:rsidP="00DC7CA8">
      <w:pPr>
        <w:spacing w:after="0" w:line="240" w:lineRule="auto"/>
      </w:pPr>
      <w:r>
        <w:separator/>
      </w:r>
    </w:p>
  </w:endnote>
  <w:endnote w:type="continuationSeparator" w:id="0">
    <w:p w:rsidR="00970CAE" w:rsidRDefault="00970CAE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AE" w:rsidRDefault="00970CAE" w:rsidP="00DC7CA8">
      <w:pPr>
        <w:spacing w:after="0" w:line="240" w:lineRule="auto"/>
      </w:pPr>
      <w:r>
        <w:separator/>
      </w:r>
    </w:p>
  </w:footnote>
  <w:footnote w:type="continuationSeparator" w:id="0">
    <w:p w:rsidR="00970CAE" w:rsidRDefault="00970CAE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4043"/>
    <w:rsid w:val="0002598C"/>
    <w:rsid w:val="00026177"/>
    <w:rsid w:val="000653F9"/>
    <w:rsid w:val="000825BA"/>
    <w:rsid w:val="000D0D64"/>
    <w:rsid w:val="000E710C"/>
    <w:rsid w:val="001452AF"/>
    <w:rsid w:val="001533DF"/>
    <w:rsid w:val="00166D9F"/>
    <w:rsid w:val="00182892"/>
    <w:rsid w:val="00187BF5"/>
    <w:rsid w:val="0019014D"/>
    <w:rsid w:val="001D45A0"/>
    <w:rsid w:val="001F0D61"/>
    <w:rsid w:val="00204461"/>
    <w:rsid w:val="00206CD3"/>
    <w:rsid w:val="0022778E"/>
    <w:rsid w:val="00231805"/>
    <w:rsid w:val="00233155"/>
    <w:rsid w:val="00242530"/>
    <w:rsid w:val="00251BEC"/>
    <w:rsid w:val="00263B85"/>
    <w:rsid w:val="00280BDC"/>
    <w:rsid w:val="002963F2"/>
    <w:rsid w:val="002978AF"/>
    <w:rsid w:val="002A3BA1"/>
    <w:rsid w:val="002C24EC"/>
    <w:rsid w:val="0032200A"/>
    <w:rsid w:val="0032230E"/>
    <w:rsid w:val="00326913"/>
    <w:rsid w:val="003412B3"/>
    <w:rsid w:val="00347A15"/>
    <w:rsid w:val="003A6292"/>
    <w:rsid w:val="003B555E"/>
    <w:rsid w:val="003B6F93"/>
    <w:rsid w:val="003C556E"/>
    <w:rsid w:val="003C5B12"/>
    <w:rsid w:val="003D4D3D"/>
    <w:rsid w:val="003F39CA"/>
    <w:rsid w:val="003F5301"/>
    <w:rsid w:val="00401788"/>
    <w:rsid w:val="00405B1D"/>
    <w:rsid w:val="00405E12"/>
    <w:rsid w:val="0041124A"/>
    <w:rsid w:val="00420452"/>
    <w:rsid w:val="00442712"/>
    <w:rsid w:val="00443775"/>
    <w:rsid w:val="004A4D60"/>
    <w:rsid w:val="004D2FC8"/>
    <w:rsid w:val="00501711"/>
    <w:rsid w:val="0051045A"/>
    <w:rsid w:val="0051352D"/>
    <w:rsid w:val="00524428"/>
    <w:rsid w:val="00534E9A"/>
    <w:rsid w:val="00557796"/>
    <w:rsid w:val="00584BD8"/>
    <w:rsid w:val="005B627E"/>
    <w:rsid w:val="005C22A7"/>
    <w:rsid w:val="005E471E"/>
    <w:rsid w:val="005E5AAE"/>
    <w:rsid w:val="00614532"/>
    <w:rsid w:val="00620C3D"/>
    <w:rsid w:val="00623222"/>
    <w:rsid w:val="00640439"/>
    <w:rsid w:val="0065173C"/>
    <w:rsid w:val="00660FAB"/>
    <w:rsid w:val="00664ED5"/>
    <w:rsid w:val="00666E7C"/>
    <w:rsid w:val="00670BC7"/>
    <w:rsid w:val="0067450A"/>
    <w:rsid w:val="00675DBB"/>
    <w:rsid w:val="00677F5A"/>
    <w:rsid w:val="00690D12"/>
    <w:rsid w:val="006A3ACA"/>
    <w:rsid w:val="006D2EDE"/>
    <w:rsid w:val="006F2514"/>
    <w:rsid w:val="006F446F"/>
    <w:rsid w:val="00762B2B"/>
    <w:rsid w:val="00772B17"/>
    <w:rsid w:val="00776C32"/>
    <w:rsid w:val="0078335E"/>
    <w:rsid w:val="007919F1"/>
    <w:rsid w:val="007A2C8F"/>
    <w:rsid w:val="007E41FA"/>
    <w:rsid w:val="00806C78"/>
    <w:rsid w:val="008117CC"/>
    <w:rsid w:val="00823FF3"/>
    <w:rsid w:val="00824E68"/>
    <w:rsid w:val="008254DA"/>
    <w:rsid w:val="0082713E"/>
    <w:rsid w:val="008560A2"/>
    <w:rsid w:val="00860860"/>
    <w:rsid w:val="008A1EA7"/>
    <w:rsid w:val="008C2E25"/>
    <w:rsid w:val="008C64E4"/>
    <w:rsid w:val="008D2E8D"/>
    <w:rsid w:val="008E16CB"/>
    <w:rsid w:val="009001F4"/>
    <w:rsid w:val="00904E58"/>
    <w:rsid w:val="00970CAE"/>
    <w:rsid w:val="0098217D"/>
    <w:rsid w:val="009C03F8"/>
    <w:rsid w:val="009D7322"/>
    <w:rsid w:val="00A22C5F"/>
    <w:rsid w:val="00A44E14"/>
    <w:rsid w:val="00A474DD"/>
    <w:rsid w:val="00A705D8"/>
    <w:rsid w:val="00AF67C0"/>
    <w:rsid w:val="00B04094"/>
    <w:rsid w:val="00B118E9"/>
    <w:rsid w:val="00B37078"/>
    <w:rsid w:val="00B564E5"/>
    <w:rsid w:val="00B61453"/>
    <w:rsid w:val="00B8308D"/>
    <w:rsid w:val="00B84849"/>
    <w:rsid w:val="00BA531D"/>
    <w:rsid w:val="00BB7AE2"/>
    <w:rsid w:val="00BD087E"/>
    <w:rsid w:val="00BD4882"/>
    <w:rsid w:val="00BE7298"/>
    <w:rsid w:val="00BF19B6"/>
    <w:rsid w:val="00BF6C55"/>
    <w:rsid w:val="00C02B7A"/>
    <w:rsid w:val="00C05A4F"/>
    <w:rsid w:val="00C10928"/>
    <w:rsid w:val="00C20511"/>
    <w:rsid w:val="00C2064F"/>
    <w:rsid w:val="00C25F4B"/>
    <w:rsid w:val="00C379FF"/>
    <w:rsid w:val="00C514F8"/>
    <w:rsid w:val="00C72491"/>
    <w:rsid w:val="00C74D96"/>
    <w:rsid w:val="00C77A7F"/>
    <w:rsid w:val="00C96872"/>
    <w:rsid w:val="00CA183B"/>
    <w:rsid w:val="00CA1E91"/>
    <w:rsid w:val="00CA4245"/>
    <w:rsid w:val="00CC1A0A"/>
    <w:rsid w:val="00CC211B"/>
    <w:rsid w:val="00CF1785"/>
    <w:rsid w:val="00D03A6B"/>
    <w:rsid w:val="00D1019A"/>
    <w:rsid w:val="00D34055"/>
    <w:rsid w:val="00D47D80"/>
    <w:rsid w:val="00D679FC"/>
    <w:rsid w:val="00DC03DD"/>
    <w:rsid w:val="00DC7CA8"/>
    <w:rsid w:val="00E01206"/>
    <w:rsid w:val="00E20DAF"/>
    <w:rsid w:val="00E344F2"/>
    <w:rsid w:val="00E36F56"/>
    <w:rsid w:val="00E5056E"/>
    <w:rsid w:val="00E53D9B"/>
    <w:rsid w:val="00E557B2"/>
    <w:rsid w:val="00E70F7F"/>
    <w:rsid w:val="00E867DF"/>
    <w:rsid w:val="00EA53BE"/>
    <w:rsid w:val="00EC6F80"/>
    <w:rsid w:val="00EE2C63"/>
    <w:rsid w:val="00F047F7"/>
    <w:rsid w:val="00F115A9"/>
    <w:rsid w:val="00F13B90"/>
    <w:rsid w:val="00F416C4"/>
    <w:rsid w:val="00F4184B"/>
    <w:rsid w:val="00F87578"/>
    <w:rsid w:val="00F94197"/>
    <w:rsid w:val="00FC139B"/>
    <w:rsid w:val="00FC1E5A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01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01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stn-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C893CEED4BD5151001E6F66E2F227DD92B6F6047CA4DF7B43E321664C0DD935B6875D09C1429CC8Y0m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E787FB7E67490CC7CDF8BEB11CA19FA47532FF42E347AE732D3D2CA20FD932B8E1751173A9D99CPDn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77FB-09A1-4A02-B1EF-A6A3E8D7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Анохин</cp:lastModifiedBy>
  <cp:revision>3</cp:revision>
  <cp:lastPrinted>2014-08-01T10:40:00Z</cp:lastPrinted>
  <dcterms:created xsi:type="dcterms:W3CDTF">2017-12-25T10:30:00Z</dcterms:created>
  <dcterms:modified xsi:type="dcterms:W3CDTF">2018-05-31T13:03:00Z</dcterms:modified>
</cp:coreProperties>
</file>